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040FB1" w14:textId="77777777" w:rsidR="001162CE" w:rsidRDefault="001162CE" w:rsidP="001162CE">
      <w:pPr>
        <w:jc w:val="right"/>
        <w:rPr>
          <w:rFonts w:ascii="Times New Roman" w:hAnsi="Times New Roman"/>
          <w:b/>
          <w:bCs/>
          <w:sz w:val="24"/>
          <w:lang w:val="sr-Cyrl-CS"/>
        </w:rPr>
      </w:pPr>
      <w:r w:rsidRPr="001350CA">
        <w:rPr>
          <w:rFonts w:ascii="Times New Roman" w:hAnsi="Times New Roman"/>
          <w:b/>
          <w:bCs/>
          <w:sz w:val="24"/>
          <w:lang w:val="sr-Cyrl-CS"/>
        </w:rPr>
        <w:t>П</w:t>
      </w:r>
      <w:r>
        <w:rPr>
          <w:rFonts w:ascii="Times New Roman" w:hAnsi="Times New Roman"/>
          <w:b/>
          <w:bCs/>
          <w:sz w:val="24"/>
          <w:lang w:val="sr-Cyrl-CS"/>
        </w:rPr>
        <w:t xml:space="preserve"> </w:t>
      </w:r>
      <w:r w:rsidRPr="001350CA">
        <w:rPr>
          <w:rFonts w:ascii="Times New Roman" w:hAnsi="Times New Roman"/>
          <w:b/>
          <w:bCs/>
          <w:sz w:val="24"/>
          <w:lang w:val="sr-Cyrl-CS"/>
        </w:rPr>
        <w:t>Р</w:t>
      </w:r>
      <w:r>
        <w:rPr>
          <w:rFonts w:ascii="Times New Roman" w:hAnsi="Times New Roman"/>
          <w:b/>
          <w:bCs/>
          <w:sz w:val="24"/>
          <w:lang w:val="sr-Cyrl-CS"/>
        </w:rPr>
        <w:t xml:space="preserve"> </w:t>
      </w:r>
      <w:r w:rsidRPr="001350CA">
        <w:rPr>
          <w:rFonts w:ascii="Times New Roman" w:hAnsi="Times New Roman"/>
          <w:b/>
          <w:bCs/>
          <w:sz w:val="24"/>
          <w:lang w:val="sr-Cyrl-CS"/>
        </w:rPr>
        <w:t>И</w:t>
      </w:r>
      <w:r>
        <w:rPr>
          <w:rFonts w:ascii="Times New Roman" w:hAnsi="Times New Roman"/>
          <w:b/>
          <w:bCs/>
          <w:sz w:val="24"/>
          <w:lang w:val="sr-Cyrl-CS"/>
        </w:rPr>
        <w:t xml:space="preserve"> </w:t>
      </w:r>
      <w:r w:rsidRPr="001350CA">
        <w:rPr>
          <w:rFonts w:ascii="Times New Roman" w:hAnsi="Times New Roman"/>
          <w:b/>
          <w:bCs/>
          <w:sz w:val="24"/>
          <w:lang w:val="sr-Cyrl-CS"/>
        </w:rPr>
        <w:t>Ј</w:t>
      </w:r>
      <w:r>
        <w:rPr>
          <w:rFonts w:ascii="Times New Roman" w:hAnsi="Times New Roman"/>
          <w:b/>
          <w:bCs/>
          <w:sz w:val="24"/>
          <w:lang w:val="sr-Cyrl-CS"/>
        </w:rPr>
        <w:t xml:space="preserve"> </w:t>
      </w:r>
      <w:r w:rsidRPr="001350CA">
        <w:rPr>
          <w:rFonts w:ascii="Times New Roman" w:hAnsi="Times New Roman"/>
          <w:b/>
          <w:bCs/>
          <w:sz w:val="24"/>
          <w:lang w:val="sr-Cyrl-CS"/>
        </w:rPr>
        <w:t>Е</w:t>
      </w:r>
      <w:r>
        <w:rPr>
          <w:rFonts w:ascii="Times New Roman" w:hAnsi="Times New Roman"/>
          <w:b/>
          <w:bCs/>
          <w:sz w:val="24"/>
          <w:lang w:val="sr-Cyrl-CS"/>
        </w:rPr>
        <w:t xml:space="preserve"> </w:t>
      </w:r>
      <w:r w:rsidRPr="001350CA">
        <w:rPr>
          <w:rFonts w:ascii="Times New Roman" w:hAnsi="Times New Roman"/>
          <w:b/>
          <w:bCs/>
          <w:sz w:val="24"/>
          <w:lang w:val="sr-Cyrl-CS"/>
        </w:rPr>
        <w:t>Д</w:t>
      </w:r>
      <w:r>
        <w:rPr>
          <w:rFonts w:ascii="Times New Roman" w:hAnsi="Times New Roman"/>
          <w:b/>
          <w:bCs/>
          <w:sz w:val="24"/>
          <w:lang w:val="sr-Cyrl-CS"/>
        </w:rPr>
        <w:t xml:space="preserve"> </w:t>
      </w:r>
      <w:r w:rsidRPr="001350CA">
        <w:rPr>
          <w:rFonts w:ascii="Times New Roman" w:hAnsi="Times New Roman"/>
          <w:b/>
          <w:bCs/>
          <w:sz w:val="24"/>
          <w:lang w:val="sr-Cyrl-CS"/>
        </w:rPr>
        <w:t>Л</w:t>
      </w:r>
      <w:r>
        <w:rPr>
          <w:rFonts w:ascii="Times New Roman" w:hAnsi="Times New Roman"/>
          <w:b/>
          <w:bCs/>
          <w:sz w:val="24"/>
          <w:lang w:val="sr-Cyrl-CS"/>
        </w:rPr>
        <w:t xml:space="preserve"> </w:t>
      </w:r>
      <w:r w:rsidRPr="001350CA">
        <w:rPr>
          <w:rFonts w:ascii="Times New Roman" w:hAnsi="Times New Roman"/>
          <w:b/>
          <w:bCs/>
          <w:sz w:val="24"/>
          <w:lang w:val="sr-Cyrl-CS"/>
        </w:rPr>
        <w:t>О</w:t>
      </w:r>
      <w:r>
        <w:rPr>
          <w:rFonts w:ascii="Times New Roman" w:hAnsi="Times New Roman"/>
          <w:b/>
          <w:bCs/>
          <w:sz w:val="24"/>
          <w:lang w:val="sr-Cyrl-CS"/>
        </w:rPr>
        <w:t xml:space="preserve"> </w:t>
      </w:r>
      <w:r w:rsidRPr="001350CA">
        <w:rPr>
          <w:rFonts w:ascii="Times New Roman" w:hAnsi="Times New Roman"/>
          <w:b/>
          <w:bCs/>
          <w:sz w:val="24"/>
          <w:lang w:val="sr-Cyrl-CS"/>
        </w:rPr>
        <w:t>Г</w:t>
      </w:r>
    </w:p>
    <w:p w14:paraId="17DAD2D8" w14:textId="7E276478" w:rsidR="001162CE" w:rsidRPr="00692599" w:rsidRDefault="001162CE" w:rsidP="001162CE">
      <w:pPr>
        <w:jc w:val="both"/>
        <w:rPr>
          <w:rFonts w:ascii="Times New Roman" w:hAnsi="Times New Roman"/>
          <w:kern w:val="0"/>
          <w:sz w:val="24"/>
          <w14:ligatures w14:val="none"/>
        </w:rPr>
      </w:pPr>
      <w:r w:rsidRPr="00692599">
        <w:rPr>
          <w:rFonts w:ascii="Times New Roman" w:hAnsi="Times New Roman"/>
          <w:kern w:val="0"/>
          <w:sz w:val="24"/>
          <w14:ligatures w14:val="none"/>
        </w:rPr>
        <w:t xml:space="preserve">На основу члана </w:t>
      </w:r>
      <w:r w:rsidRPr="00692599">
        <w:rPr>
          <w:rFonts w:ascii="Times New Roman" w:hAnsi="Times New Roman"/>
          <w:kern w:val="0"/>
          <w:sz w:val="24"/>
          <w:lang w:val="sr-Cyrl-RS"/>
          <w14:ligatures w14:val="none"/>
        </w:rPr>
        <w:t>41.</w:t>
      </w:r>
      <w:r>
        <w:rPr>
          <w:rFonts w:ascii="Times New Roman" w:hAnsi="Times New Roman"/>
          <w:kern w:val="0"/>
          <w:sz w:val="24"/>
          <w14:ligatures w14:val="none"/>
        </w:rPr>
        <w:t xml:space="preserve"> </w:t>
      </w:r>
      <w:r w:rsidRPr="00692599">
        <w:rPr>
          <w:rFonts w:ascii="Times New Roman" w:hAnsi="Times New Roman"/>
          <w:kern w:val="0"/>
          <w:sz w:val="24"/>
          <w14:ligatures w14:val="none"/>
        </w:rPr>
        <w:t>Статута општине Брод („Службени гл</w:t>
      </w:r>
      <w:r>
        <w:rPr>
          <w:rFonts w:ascii="Times New Roman" w:hAnsi="Times New Roman"/>
          <w:kern w:val="0"/>
          <w:sz w:val="24"/>
          <w14:ligatures w14:val="none"/>
        </w:rPr>
        <w:t>асник општине Брод“</w:t>
      </w:r>
      <w:r>
        <w:rPr>
          <w:rFonts w:ascii="Times New Roman" w:hAnsi="Times New Roman"/>
          <w:kern w:val="0"/>
          <w:sz w:val="24"/>
          <w:lang w:val="sr-Cyrl-BA"/>
          <w14:ligatures w14:val="none"/>
        </w:rPr>
        <w:t>,</w:t>
      </w:r>
      <w:r>
        <w:rPr>
          <w:rFonts w:ascii="Times New Roman" w:hAnsi="Times New Roman"/>
          <w:kern w:val="0"/>
          <w:sz w:val="24"/>
          <w14:ligatures w14:val="none"/>
        </w:rPr>
        <w:t xml:space="preserve"> број 7/17) </w:t>
      </w:r>
      <w:r>
        <w:rPr>
          <w:rFonts w:ascii="Times New Roman" w:hAnsi="Times New Roman"/>
          <w:kern w:val="0"/>
          <w:sz w:val="24"/>
          <w:lang w:val="sr-Cyrl-BA"/>
          <w14:ligatures w14:val="none"/>
        </w:rPr>
        <w:t xml:space="preserve">и </w:t>
      </w:r>
      <w:r w:rsidRPr="00692599">
        <w:rPr>
          <w:rFonts w:ascii="Times New Roman" w:hAnsi="Times New Roman"/>
          <w:kern w:val="0"/>
          <w:sz w:val="24"/>
          <w14:ligatures w14:val="none"/>
        </w:rPr>
        <w:t>члана 111. и 11</w:t>
      </w:r>
      <w:r>
        <w:rPr>
          <w:rFonts w:ascii="Times New Roman" w:hAnsi="Times New Roman"/>
          <w:kern w:val="0"/>
          <w:sz w:val="24"/>
          <w:lang w:val="sr-Cyrl-RS"/>
          <w14:ligatures w14:val="none"/>
        </w:rPr>
        <w:t>7</w:t>
      </w:r>
      <w:r w:rsidRPr="00692599">
        <w:rPr>
          <w:rFonts w:ascii="Times New Roman" w:hAnsi="Times New Roman"/>
          <w:kern w:val="0"/>
          <w:sz w:val="24"/>
          <w14:ligatures w14:val="none"/>
        </w:rPr>
        <w:t>. Пословника о раду Скупштине оп</w:t>
      </w:r>
      <w:r>
        <w:rPr>
          <w:rFonts w:ascii="Times New Roman" w:hAnsi="Times New Roman"/>
          <w:kern w:val="0"/>
          <w:sz w:val="24"/>
          <w14:ligatures w14:val="none"/>
        </w:rPr>
        <w:t xml:space="preserve">штине Брод – Пречишћени текст </w:t>
      </w:r>
      <w:r w:rsidRPr="00692599">
        <w:rPr>
          <w:rFonts w:ascii="Times New Roman" w:hAnsi="Times New Roman"/>
          <w:kern w:val="0"/>
          <w:sz w:val="24"/>
          <w14:ligatures w14:val="none"/>
        </w:rPr>
        <w:t xml:space="preserve">(„Службени гласник општине Брод“, број 5/20) Скупштина општине Брод, на </w:t>
      </w:r>
      <w:r>
        <w:rPr>
          <w:rFonts w:ascii="Times New Roman" w:hAnsi="Times New Roman"/>
          <w:kern w:val="0"/>
          <w:sz w:val="24"/>
          <w:lang w:val="sr-Cyrl-RS"/>
          <w14:ligatures w14:val="none"/>
        </w:rPr>
        <w:t>16</w:t>
      </w:r>
      <w:r w:rsidRPr="00692599">
        <w:rPr>
          <w:rFonts w:ascii="Times New Roman" w:hAnsi="Times New Roman"/>
          <w:kern w:val="0"/>
          <w:sz w:val="24"/>
          <w14:ligatures w14:val="none"/>
        </w:rPr>
        <w:t xml:space="preserve">. редовној сједници, одржаној дана </w:t>
      </w:r>
      <w:r>
        <w:rPr>
          <w:rFonts w:ascii="Times New Roman" w:hAnsi="Times New Roman"/>
          <w:kern w:val="0"/>
          <w:sz w:val="24"/>
          <w:lang w:val="sr-Cyrl-RS"/>
          <w14:ligatures w14:val="none"/>
        </w:rPr>
        <w:t>30</w:t>
      </w:r>
      <w:r>
        <w:rPr>
          <w:rFonts w:ascii="Times New Roman" w:hAnsi="Times New Roman"/>
          <w:kern w:val="0"/>
          <w:sz w:val="24"/>
          <w:lang w:val="sr-Cyrl-BA"/>
          <w14:ligatures w14:val="none"/>
        </w:rPr>
        <w:t>.0</w:t>
      </w:r>
      <w:r>
        <w:rPr>
          <w:rFonts w:ascii="Times New Roman" w:hAnsi="Times New Roman"/>
          <w:kern w:val="0"/>
          <w:sz w:val="24"/>
          <w:lang w:val="sr-Cyrl-RS"/>
          <w14:ligatures w14:val="none"/>
        </w:rPr>
        <w:t>4</w:t>
      </w:r>
      <w:r>
        <w:rPr>
          <w:rFonts w:ascii="Times New Roman" w:hAnsi="Times New Roman"/>
          <w:kern w:val="0"/>
          <w:sz w:val="24"/>
          <w:lang w:val="sr-Cyrl-BA"/>
          <w14:ligatures w14:val="none"/>
        </w:rPr>
        <w:t>.202</w:t>
      </w:r>
      <w:r>
        <w:rPr>
          <w:rFonts w:ascii="Times New Roman" w:hAnsi="Times New Roman"/>
          <w:kern w:val="0"/>
          <w:sz w:val="24"/>
          <w:lang w:val="sr-Cyrl-RS"/>
          <w14:ligatures w14:val="none"/>
        </w:rPr>
        <w:t>6</w:t>
      </w:r>
      <w:r>
        <w:rPr>
          <w:rFonts w:ascii="Times New Roman" w:hAnsi="Times New Roman"/>
          <w:kern w:val="0"/>
          <w:sz w:val="24"/>
          <w:lang w:val="sr-Cyrl-BA"/>
          <w14:ligatures w14:val="none"/>
        </w:rPr>
        <w:t>.</w:t>
      </w:r>
      <w:r w:rsidRPr="00692599">
        <w:rPr>
          <w:rFonts w:ascii="Times New Roman" w:hAnsi="Times New Roman"/>
          <w:kern w:val="0"/>
          <w:sz w:val="24"/>
          <w14:ligatures w14:val="none"/>
        </w:rPr>
        <w:t xml:space="preserve"> године  </w:t>
      </w:r>
      <w:r w:rsidRPr="007F6590">
        <w:rPr>
          <w:rFonts w:ascii="Times New Roman" w:hAnsi="Times New Roman"/>
          <w:b/>
          <w:i/>
          <w:kern w:val="0"/>
          <w:sz w:val="24"/>
          <w14:ligatures w14:val="none"/>
        </w:rPr>
        <w:t>д о н о с и</w:t>
      </w:r>
      <w:r>
        <w:rPr>
          <w:rFonts w:ascii="Times New Roman" w:hAnsi="Times New Roman"/>
          <w:kern w:val="0"/>
          <w:sz w:val="24"/>
          <w:lang w:val="sr-Cyrl-BA"/>
          <w14:ligatures w14:val="none"/>
        </w:rPr>
        <w:t>:</w:t>
      </w:r>
      <w:r w:rsidRPr="00692599">
        <w:rPr>
          <w:rFonts w:ascii="Times New Roman" w:hAnsi="Times New Roman"/>
          <w:kern w:val="0"/>
          <w:sz w:val="24"/>
          <w14:ligatures w14:val="none"/>
        </w:rPr>
        <w:t xml:space="preserve"> </w:t>
      </w:r>
    </w:p>
    <w:p w14:paraId="40D75E44" w14:textId="77777777" w:rsidR="001162CE" w:rsidRPr="000430EC" w:rsidRDefault="001162CE" w:rsidP="001162CE">
      <w:pPr>
        <w:tabs>
          <w:tab w:val="left" w:pos="851"/>
        </w:tabs>
        <w:jc w:val="both"/>
        <w:rPr>
          <w:rFonts w:ascii="Times New Roman" w:hAnsi="Times New Roman"/>
          <w:b/>
          <w:i/>
        </w:rPr>
      </w:pPr>
    </w:p>
    <w:p w14:paraId="21484094" w14:textId="77777777" w:rsidR="001162CE" w:rsidRDefault="001162CE" w:rsidP="001162CE">
      <w:pPr>
        <w:tabs>
          <w:tab w:val="left" w:pos="900"/>
        </w:tabs>
        <w:spacing w:after="0"/>
        <w:jc w:val="both"/>
        <w:rPr>
          <w:rFonts w:ascii="Times New Roman" w:hAnsi="Times New Roman"/>
          <w:b/>
          <w:lang w:val="sr-Cyrl-CS"/>
        </w:rPr>
      </w:pPr>
    </w:p>
    <w:p w14:paraId="6BE23A7D" w14:textId="77777777" w:rsidR="001162CE" w:rsidRDefault="001162CE" w:rsidP="001162CE">
      <w:pPr>
        <w:tabs>
          <w:tab w:val="left" w:pos="900"/>
        </w:tabs>
        <w:spacing w:after="0"/>
        <w:jc w:val="both"/>
        <w:rPr>
          <w:rFonts w:ascii="Times New Roman" w:hAnsi="Times New Roman"/>
          <w:b/>
          <w:lang w:val="sr-Cyrl-CS"/>
        </w:rPr>
      </w:pPr>
    </w:p>
    <w:p w14:paraId="60EACD9C" w14:textId="77777777" w:rsidR="001162CE" w:rsidRPr="001E01D5" w:rsidRDefault="001162CE" w:rsidP="001162CE">
      <w:pPr>
        <w:tabs>
          <w:tab w:val="left" w:pos="900"/>
        </w:tabs>
        <w:spacing w:after="0"/>
        <w:jc w:val="both"/>
        <w:rPr>
          <w:rFonts w:ascii="Times New Roman" w:hAnsi="Times New Roman"/>
          <w:b/>
          <w:lang w:val="sr-Cyrl-CS"/>
        </w:rPr>
      </w:pPr>
    </w:p>
    <w:p w14:paraId="2ADED1C9" w14:textId="77777777" w:rsidR="001162CE" w:rsidRDefault="001162CE" w:rsidP="001162CE">
      <w:pPr>
        <w:tabs>
          <w:tab w:val="left" w:pos="709"/>
        </w:tabs>
        <w:spacing w:after="0"/>
        <w:jc w:val="center"/>
        <w:rPr>
          <w:rFonts w:ascii="Times New Roman" w:hAnsi="Times New Roman"/>
          <w:b/>
          <w:sz w:val="28"/>
          <w:szCs w:val="28"/>
          <w:lang w:val="sr-Cyrl-CS"/>
        </w:rPr>
      </w:pPr>
      <w:r w:rsidRPr="00840FCC">
        <w:rPr>
          <w:rFonts w:ascii="Times New Roman" w:hAnsi="Times New Roman"/>
          <w:b/>
          <w:sz w:val="28"/>
          <w:szCs w:val="28"/>
          <w:lang w:val="sr-Cyrl-CS"/>
        </w:rPr>
        <w:t>З А К Љ У Ч А К</w:t>
      </w:r>
    </w:p>
    <w:p w14:paraId="4D8F89EC" w14:textId="77777777" w:rsidR="009811AD" w:rsidRDefault="001162CE" w:rsidP="001162CE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4"/>
          <w:lang w:val="sr-Cyrl-CS"/>
        </w:rPr>
      </w:pPr>
      <w:r w:rsidRPr="00840FCC">
        <w:rPr>
          <w:rFonts w:ascii="Times New Roman" w:hAnsi="Times New Roman"/>
          <w:b/>
          <w:sz w:val="24"/>
          <w:lang w:val="sr-Cyrl-CS"/>
        </w:rPr>
        <w:t xml:space="preserve">о усвајању Извјештаја о </w:t>
      </w:r>
      <w:bookmarkStart w:id="0" w:name="_Hlk227664220"/>
      <w:r>
        <w:rPr>
          <w:rFonts w:ascii="Times New Roman" w:hAnsi="Times New Roman"/>
          <w:b/>
          <w:sz w:val="24"/>
          <w:lang w:val="sr-Cyrl-CS"/>
        </w:rPr>
        <w:t>реализацији стратегије развоја општине Брод</w:t>
      </w:r>
    </w:p>
    <w:p w14:paraId="4122C604" w14:textId="4846574A" w:rsidR="001162CE" w:rsidRDefault="001162CE" w:rsidP="001162CE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  <w:lang w:val="sr-Cyrl-CS"/>
        </w:rPr>
        <w:t xml:space="preserve"> у </w:t>
      </w:r>
      <w:r w:rsidRPr="00CF3165">
        <w:rPr>
          <w:rFonts w:ascii="Times New Roman" w:hAnsi="Times New Roman"/>
          <w:b/>
          <w:sz w:val="24"/>
          <w:lang w:val="sr-Cyrl-CS"/>
        </w:rPr>
        <w:t xml:space="preserve">2025. </w:t>
      </w:r>
      <w:r>
        <w:rPr>
          <w:rFonts w:ascii="Times New Roman" w:hAnsi="Times New Roman"/>
          <w:b/>
          <w:sz w:val="24"/>
          <w:lang w:val="sr-Cyrl-CS"/>
        </w:rPr>
        <w:t>години</w:t>
      </w:r>
    </w:p>
    <w:bookmarkEnd w:id="0"/>
    <w:p w14:paraId="6E13518E" w14:textId="77777777" w:rsidR="001162CE" w:rsidRDefault="001162CE" w:rsidP="001162CE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4"/>
        </w:rPr>
      </w:pPr>
    </w:p>
    <w:p w14:paraId="762CA713" w14:textId="77777777" w:rsidR="001162CE" w:rsidRDefault="001162CE" w:rsidP="001162CE">
      <w:pPr>
        <w:tabs>
          <w:tab w:val="left" w:pos="0"/>
        </w:tabs>
        <w:jc w:val="both"/>
        <w:rPr>
          <w:rFonts w:ascii="Times New Roman" w:hAnsi="Times New Roman"/>
          <w:b/>
          <w:sz w:val="24"/>
        </w:rPr>
      </w:pPr>
    </w:p>
    <w:p w14:paraId="2A1272B9" w14:textId="4DA2635D" w:rsidR="001162CE" w:rsidRPr="001162CE" w:rsidRDefault="001162CE" w:rsidP="001162CE">
      <w:pPr>
        <w:pStyle w:val="ListParagraph"/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lang w:val="sr-Cyrl-BA"/>
        </w:rPr>
        <w:t xml:space="preserve">Усваја се Извјештај о </w:t>
      </w:r>
      <w:r w:rsidRPr="00CF3165">
        <w:rPr>
          <w:rFonts w:ascii="Times New Roman" w:hAnsi="Times New Roman"/>
          <w:sz w:val="24"/>
          <w:lang w:val="sr-Cyrl-BA"/>
        </w:rPr>
        <w:t>реализацији стратегије развоја општине Брод у 2025. години</w:t>
      </w:r>
      <w:r>
        <w:rPr>
          <w:rFonts w:ascii="Times New Roman" w:hAnsi="Times New Roman"/>
          <w:sz w:val="24"/>
          <w:lang w:val="sr-Cyrl-BA"/>
        </w:rPr>
        <w:t>.</w:t>
      </w:r>
    </w:p>
    <w:p w14:paraId="69CAC365" w14:textId="77777777" w:rsidR="001162CE" w:rsidRPr="00BE5B15" w:rsidRDefault="001162CE" w:rsidP="001162CE">
      <w:pPr>
        <w:pStyle w:val="ListParagraph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</w:rPr>
      </w:pPr>
    </w:p>
    <w:p w14:paraId="20C7EF90" w14:textId="0B87963B" w:rsidR="001162CE" w:rsidRPr="001162CE" w:rsidRDefault="001162CE" w:rsidP="001162CE">
      <w:pPr>
        <w:pStyle w:val="ListParagraph"/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lang w:val="sr-Cyrl-BA"/>
        </w:rPr>
        <w:t>Саставни дио овог закључка у предмету чини Извјештај из тачке 1. овог закључка.</w:t>
      </w:r>
    </w:p>
    <w:p w14:paraId="6B9B11F9" w14:textId="77777777" w:rsidR="001162CE" w:rsidRPr="00BE5B15" w:rsidRDefault="001162CE" w:rsidP="001162CE">
      <w:pPr>
        <w:pStyle w:val="ListParagraph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</w:rPr>
      </w:pPr>
    </w:p>
    <w:p w14:paraId="313E1E50" w14:textId="77777777" w:rsidR="001162CE" w:rsidRPr="0052001C" w:rsidRDefault="001162CE" w:rsidP="001162CE">
      <w:pPr>
        <w:pStyle w:val="ListParagraph"/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</w:rPr>
      </w:pPr>
      <w:r w:rsidRPr="0052001C">
        <w:rPr>
          <w:rFonts w:ascii="Times New Roman" w:hAnsi="Times New Roman"/>
          <w:sz w:val="24"/>
          <w:lang w:val="sr-Cyrl-BA"/>
        </w:rPr>
        <w:t xml:space="preserve">Овај Закључак ступа на снагу даном доношења и исти ће бити објављен у „Службеном гласнику општине Брод“. </w:t>
      </w:r>
    </w:p>
    <w:p w14:paraId="371DA2FA" w14:textId="77777777" w:rsidR="001162CE" w:rsidRDefault="001162CE" w:rsidP="001162CE">
      <w:pPr>
        <w:tabs>
          <w:tab w:val="left" w:pos="900"/>
        </w:tabs>
        <w:jc w:val="center"/>
        <w:rPr>
          <w:rFonts w:ascii="Times New Roman" w:hAnsi="Times New Roman"/>
          <w:b/>
          <w:sz w:val="24"/>
        </w:rPr>
      </w:pPr>
    </w:p>
    <w:p w14:paraId="07022857" w14:textId="77777777" w:rsidR="001162CE" w:rsidRPr="00914078" w:rsidRDefault="001162CE" w:rsidP="001162CE">
      <w:pPr>
        <w:tabs>
          <w:tab w:val="left" w:pos="900"/>
        </w:tabs>
        <w:rPr>
          <w:rFonts w:ascii="Times New Roman" w:hAnsi="Times New Roman"/>
          <w:b/>
          <w:sz w:val="24"/>
        </w:rPr>
      </w:pPr>
    </w:p>
    <w:p w14:paraId="78D24B13" w14:textId="77777777" w:rsidR="001162CE" w:rsidRDefault="001162CE" w:rsidP="001162CE">
      <w:pPr>
        <w:tabs>
          <w:tab w:val="left" w:pos="900"/>
        </w:tabs>
        <w:jc w:val="both"/>
        <w:rPr>
          <w:rFonts w:ascii="Times New Roman" w:hAnsi="Times New Roman"/>
          <w:lang w:val="sr-Cyrl-CS"/>
        </w:rPr>
      </w:pPr>
    </w:p>
    <w:p w14:paraId="3696FDF5" w14:textId="77777777" w:rsidR="001162CE" w:rsidRDefault="001162CE" w:rsidP="001162CE">
      <w:pPr>
        <w:tabs>
          <w:tab w:val="left" w:pos="900"/>
        </w:tabs>
        <w:jc w:val="both"/>
        <w:rPr>
          <w:rFonts w:ascii="Times New Roman" w:hAnsi="Times New Roman"/>
          <w:lang w:val="sr-Cyrl-CS"/>
        </w:rPr>
      </w:pPr>
    </w:p>
    <w:p w14:paraId="599962C4" w14:textId="77777777" w:rsidR="001162CE" w:rsidRPr="00E46F74" w:rsidRDefault="001162CE" w:rsidP="001162CE">
      <w:pPr>
        <w:tabs>
          <w:tab w:val="left" w:pos="900"/>
        </w:tabs>
        <w:jc w:val="both"/>
        <w:rPr>
          <w:rFonts w:ascii="Times New Roman" w:hAnsi="Times New Roman"/>
          <w:lang w:val="sr-Cyrl-CS"/>
        </w:rPr>
      </w:pPr>
    </w:p>
    <w:p w14:paraId="6C6ECCF8" w14:textId="77777777" w:rsidR="001162CE" w:rsidRPr="00DA6DC0" w:rsidRDefault="001162CE" w:rsidP="001162CE">
      <w:pPr>
        <w:tabs>
          <w:tab w:val="left" w:pos="900"/>
        </w:tabs>
        <w:jc w:val="both"/>
        <w:rPr>
          <w:rFonts w:ascii="Times New Roman" w:hAnsi="Times New Roman"/>
          <w:lang w:val="sr-Cyrl-CS"/>
        </w:rPr>
      </w:pPr>
    </w:p>
    <w:p w14:paraId="71BA4924" w14:textId="04D130A1" w:rsidR="001162CE" w:rsidRPr="00840FCC" w:rsidRDefault="001162CE" w:rsidP="001162CE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/>
          <w:sz w:val="24"/>
          <w:lang w:val="sr-Cyrl-CS"/>
        </w:rPr>
      </w:pPr>
      <w:r>
        <w:rPr>
          <w:rFonts w:ascii="Times New Roman" w:hAnsi="Times New Roman"/>
          <w:b/>
          <w:sz w:val="24"/>
          <w:lang w:val="sr-Cyrl-CS"/>
        </w:rPr>
        <w:t>Број:______________/2</w:t>
      </w:r>
      <w:r>
        <w:rPr>
          <w:rFonts w:ascii="Times New Roman" w:hAnsi="Times New Roman"/>
          <w:b/>
          <w:sz w:val="24"/>
          <w:lang w:val="sr-Cyrl-RS"/>
        </w:rPr>
        <w:t>6</w:t>
      </w:r>
      <w:r w:rsidRPr="00840FCC">
        <w:rPr>
          <w:rFonts w:ascii="Times New Roman" w:hAnsi="Times New Roman"/>
          <w:b/>
          <w:sz w:val="24"/>
          <w:lang w:val="sr-Cyrl-CS"/>
        </w:rPr>
        <w:tab/>
      </w:r>
      <w:r w:rsidRPr="00840FCC">
        <w:rPr>
          <w:rFonts w:ascii="Times New Roman" w:hAnsi="Times New Roman"/>
          <w:b/>
          <w:sz w:val="24"/>
          <w:lang w:val="sr-Cyrl-CS"/>
        </w:rPr>
        <w:tab/>
      </w:r>
      <w:r w:rsidRPr="00840FCC">
        <w:rPr>
          <w:rFonts w:ascii="Times New Roman" w:hAnsi="Times New Roman"/>
          <w:b/>
          <w:sz w:val="24"/>
          <w:lang w:val="sr-Cyrl-CS"/>
        </w:rPr>
        <w:tab/>
      </w:r>
      <w:r w:rsidRPr="00840FCC">
        <w:rPr>
          <w:rFonts w:ascii="Times New Roman" w:hAnsi="Times New Roman"/>
          <w:b/>
          <w:sz w:val="24"/>
          <w:lang w:val="sr-Cyrl-CS"/>
        </w:rPr>
        <w:tab/>
        <w:t xml:space="preserve">                    </w:t>
      </w:r>
      <w:r>
        <w:rPr>
          <w:rFonts w:ascii="Times New Roman" w:hAnsi="Times New Roman"/>
          <w:b/>
          <w:sz w:val="24"/>
          <w:lang w:val="sr-Cyrl-CS"/>
        </w:rPr>
        <w:t xml:space="preserve">     </w:t>
      </w:r>
      <w:r>
        <w:rPr>
          <w:rFonts w:ascii="Times New Roman" w:hAnsi="Times New Roman"/>
          <w:b/>
          <w:sz w:val="24"/>
        </w:rPr>
        <w:t xml:space="preserve">   </w:t>
      </w:r>
      <w:r w:rsidRPr="00840FCC">
        <w:rPr>
          <w:rFonts w:ascii="Times New Roman" w:hAnsi="Times New Roman"/>
          <w:b/>
          <w:sz w:val="24"/>
          <w:lang w:val="sr-Cyrl-CS"/>
        </w:rPr>
        <w:t>Предсједник</w:t>
      </w:r>
    </w:p>
    <w:p w14:paraId="1294DE72" w14:textId="77777777" w:rsidR="001162CE" w:rsidRDefault="001162CE" w:rsidP="001162CE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/>
          <w:sz w:val="24"/>
          <w:lang w:val="sr-Cyrl-CS"/>
        </w:rPr>
      </w:pPr>
      <w:r w:rsidRPr="00840FCC">
        <w:rPr>
          <w:rFonts w:ascii="Times New Roman" w:hAnsi="Times New Roman"/>
          <w:b/>
          <w:sz w:val="24"/>
          <w:lang w:val="sr-Cyrl-CS"/>
        </w:rPr>
        <w:t>Датум:</w:t>
      </w:r>
      <w:r>
        <w:rPr>
          <w:rFonts w:ascii="Times New Roman" w:hAnsi="Times New Roman"/>
          <w:b/>
          <w:sz w:val="24"/>
          <w:lang w:val="sr-Cyrl-CS"/>
        </w:rPr>
        <w:t xml:space="preserve"> ____________    </w:t>
      </w:r>
      <w:r w:rsidRPr="00840FCC">
        <w:rPr>
          <w:rFonts w:ascii="Times New Roman" w:hAnsi="Times New Roman"/>
          <w:b/>
          <w:sz w:val="24"/>
          <w:lang w:val="sr-Cyrl-CS"/>
        </w:rPr>
        <w:tab/>
      </w:r>
      <w:r w:rsidRPr="00840FCC">
        <w:rPr>
          <w:rFonts w:ascii="Times New Roman" w:hAnsi="Times New Roman"/>
          <w:b/>
          <w:sz w:val="24"/>
          <w:lang w:val="sr-Cyrl-CS"/>
        </w:rPr>
        <w:tab/>
      </w:r>
      <w:r w:rsidRPr="00840FCC">
        <w:rPr>
          <w:rFonts w:ascii="Times New Roman" w:hAnsi="Times New Roman"/>
          <w:b/>
          <w:sz w:val="24"/>
          <w:lang w:val="sr-Cyrl-CS"/>
        </w:rPr>
        <w:tab/>
        <w:t xml:space="preserve">                           </w:t>
      </w:r>
      <w:r>
        <w:rPr>
          <w:rFonts w:ascii="Times New Roman" w:hAnsi="Times New Roman"/>
          <w:b/>
          <w:sz w:val="24"/>
        </w:rPr>
        <w:t xml:space="preserve">    </w:t>
      </w:r>
      <w:r w:rsidRPr="00840FCC">
        <w:rPr>
          <w:rFonts w:ascii="Times New Roman" w:hAnsi="Times New Roman"/>
          <w:b/>
          <w:sz w:val="24"/>
          <w:lang w:val="sr-Cyrl-CS"/>
        </w:rPr>
        <w:t xml:space="preserve"> </w:t>
      </w:r>
      <w:r>
        <w:rPr>
          <w:rFonts w:ascii="Times New Roman" w:hAnsi="Times New Roman"/>
          <w:b/>
          <w:sz w:val="24"/>
          <w:lang w:val="sr-Cyrl-CS"/>
        </w:rPr>
        <w:t xml:space="preserve"> </w:t>
      </w:r>
      <w:r w:rsidRPr="00840FCC">
        <w:rPr>
          <w:rFonts w:ascii="Times New Roman" w:hAnsi="Times New Roman"/>
          <w:b/>
          <w:sz w:val="24"/>
          <w:lang w:val="sr-Cyrl-CS"/>
        </w:rPr>
        <w:t>Скупштине општине</w:t>
      </w:r>
    </w:p>
    <w:p w14:paraId="74267255" w14:textId="77777777" w:rsidR="001162CE" w:rsidRDefault="001162CE" w:rsidP="001162CE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/>
          <w:sz w:val="24"/>
          <w:lang w:val="sr-Cyrl-CS"/>
        </w:rPr>
      </w:pPr>
    </w:p>
    <w:p w14:paraId="01FD2C8E" w14:textId="68433AAC" w:rsidR="001162CE" w:rsidRPr="009040E8" w:rsidRDefault="001162CE" w:rsidP="001162CE">
      <w:pPr>
        <w:tabs>
          <w:tab w:val="left" w:pos="900"/>
        </w:tabs>
        <w:jc w:val="center"/>
        <w:rPr>
          <w:rFonts w:ascii="Times New Roman" w:hAnsi="Times New Roman"/>
          <w:b/>
          <w:sz w:val="24"/>
          <w:lang w:val="sr-Cyrl-RS"/>
        </w:rPr>
      </w:pPr>
      <w:r>
        <w:rPr>
          <w:rFonts w:ascii="Times New Roman" w:hAnsi="Times New Roman"/>
          <w:b/>
          <w:sz w:val="24"/>
          <w:lang w:val="sr-Cyrl-BA"/>
        </w:rPr>
        <w:t xml:space="preserve">                                                                                               </w:t>
      </w:r>
      <w:r w:rsidR="00035988">
        <w:rPr>
          <w:rFonts w:ascii="Times New Roman" w:hAnsi="Times New Roman"/>
          <w:b/>
          <w:sz w:val="24"/>
          <w:lang w:val="sr-Cyrl-BA"/>
        </w:rPr>
        <w:t xml:space="preserve"> </w:t>
      </w:r>
      <w:bookmarkStart w:id="1" w:name="_GoBack"/>
      <w:bookmarkEnd w:id="1"/>
      <w:r>
        <w:rPr>
          <w:rFonts w:ascii="Times New Roman" w:hAnsi="Times New Roman"/>
          <w:b/>
          <w:sz w:val="24"/>
          <w:lang w:val="sr-Cyrl-BA"/>
        </w:rPr>
        <w:t xml:space="preserve"> </w:t>
      </w:r>
      <w:r>
        <w:rPr>
          <w:rFonts w:ascii="Times New Roman" w:hAnsi="Times New Roman"/>
          <w:b/>
          <w:sz w:val="24"/>
          <w:lang w:val="sr-Cyrl-RS"/>
        </w:rPr>
        <w:t>Милош Станишић</w:t>
      </w:r>
    </w:p>
    <w:p w14:paraId="68A2F8DC" w14:textId="77777777" w:rsidR="001162CE" w:rsidRDefault="001162CE" w:rsidP="001162CE">
      <w:pPr>
        <w:rPr>
          <w:rFonts w:ascii="Times New Roman" w:hAnsi="Times New Roman" w:cs="Times New Roman"/>
          <w:lang w:val="sr-Cyrl-BA"/>
        </w:rPr>
      </w:pPr>
    </w:p>
    <w:p w14:paraId="4F31EF62" w14:textId="77777777" w:rsidR="001162CE" w:rsidRDefault="001162CE" w:rsidP="001162CE">
      <w:pPr>
        <w:rPr>
          <w:rFonts w:ascii="Times New Roman" w:hAnsi="Times New Roman" w:cs="Times New Roman"/>
          <w:lang w:val="sr-Cyrl-BA"/>
        </w:rPr>
      </w:pPr>
    </w:p>
    <w:p w14:paraId="49B95CD1" w14:textId="77777777" w:rsidR="001162CE" w:rsidRDefault="001162CE" w:rsidP="001162CE">
      <w:pPr>
        <w:rPr>
          <w:rFonts w:ascii="Times New Roman" w:hAnsi="Times New Roman" w:cs="Times New Roman"/>
          <w:lang w:val="sr-Cyrl-BA"/>
        </w:rPr>
      </w:pPr>
    </w:p>
    <w:p w14:paraId="672A8C13" w14:textId="77777777" w:rsidR="001162CE" w:rsidRDefault="001162CE" w:rsidP="001162CE">
      <w:pPr>
        <w:rPr>
          <w:rFonts w:ascii="Times New Roman" w:hAnsi="Times New Roman" w:cs="Times New Roman"/>
          <w:lang w:val="sr-Cyrl-BA"/>
        </w:rPr>
      </w:pPr>
    </w:p>
    <w:p w14:paraId="664CA00C" w14:textId="77777777" w:rsidR="001162CE" w:rsidRDefault="001162CE" w:rsidP="001162CE">
      <w:pPr>
        <w:rPr>
          <w:rFonts w:ascii="Times New Roman" w:hAnsi="Times New Roman" w:cs="Times New Roman"/>
          <w:lang w:val="sr-Cyrl-BA"/>
        </w:rPr>
      </w:pPr>
    </w:p>
    <w:p w14:paraId="233987F2" w14:textId="77777777" w:rsidR="00CC2EAA" w:rsidRDefault="00CC2EAA"/>
    <w:sectPr w:rsidR="00CC2EAA" w:rsidSect="00B44B50">
      <w:pgSz w:w="11906" w:h="16838"/>
      <w:pgMar w:top="1418" w:right="1418" w:bottom="1418" w:left="170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096EBD"/>
    <w:multiLevelType w:val="hybridMultilevel"/>
    <w:tmpl w:val="4100EB8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2CE"/>
    <w:rsid w:val="00035988"/>
    <w:rsid w:val="001162CE"/>
    <w:rsid w:val="00764048"/>
    <w:rsid w:val="009811AD"/>
    <w:rsid w:val="00B44B50"/>
    <w:rsid w:val="00CC2EAA"/>
    <w:rsid w:val="00EA5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A2DE1"/>
  <w15:chartTrackingRefBased/>
  <w15:docId w15:val="{5FABA2F3-90DC-4F41-939F-7EC99479A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62CE"/>
    <w:rPr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62C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40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4048"/>
    <w:rPr>
      <w:rFonts w:ascii="Segoe UI" w:hAnsi="Segoe UI" w:cs="Segoe UI"/>
      <w:kern w:val="2"/>
      <w:sz w:val="18"/>
      <w:szCs w:val="1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144</Words>
  <Characters>827</Characters>
  <Application>Microsoft Office Word</Application>
  <DocSecurity>0</DocSecurity>
  <Lines>6</Lines>
  <Paragraphs>1</Paragraphs>
  <ScaleCrop>false</ScaleCrop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Mirela Vidić</dc:creator>
  <cp:keywords/>
  <dc:description/>
  <cp:lastModifiedBy>Svjetlana Sladoje</cp:lastModifiedBy>
  <cp:revision>4</cp:revision>
  <cp:lastPrinted>2026-04-22T07:18:00Z</cp:lastPrinted>
  <dcterms:created xsi:type="dcterms:W3CDTF">2026-04-21T09:43:00Z</dcterms:created>
  <dcterms:modified xsi:type="dcterms:W3CDTF">2026-04-22T07:20:00Z</dcterms:modified>
</cp:coreProperties>
</file>